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0A" w:rsidRPr="00B434A2" w:rsidRDefault="00B434A2" w:rsidP="00C70CA6">
      <w:pPr>
        <w:spacing w:before="240"/>
        <w:ind w:left="-567"/>
        <w:jc w:val="center"/>
        <w:rPr>
          <w:b/>
          <w:sz w:val="36"/>
          <w:szCs w:val="36"/>
        </w:rPr>
      </w:pPr>
      <w:proofErr w:type="spellStart"/>
      <w:r w:rsidRPr="00B434A2">
        <w:rPr>
          <w:b/>
          <w:sz w:val="36"/>
          <w:szCs w:val="36"/>
        </w:rPr>
        <w:t>Privilegiencheck</w:t>
      </w:r>
      <w:proofErr w:type="spellEnd"/>
      <w:r w:rsidRPr="00B434A2">
        <w:rPr>
          <w:b/>
          <w:sz w:val="36"/>
          <w:szCs w:val="36"/>
        </w:rPr>
        <w:t xml:space="preserve"> Wasser: Fragenkatalog</w:t>
      </w:r>
    </w:p>
    <w:p w:rsidR="00B434A2" w:rsidRDefault="00B434A2" w:rsidP="00C847D4">
      <w:pPr>
        <w:spacing w:after="0" w:line="240" w:lineRule="auto"/>
        <w:rPr>
          <w:rFonts w:eastAsia="Times New Roman" w:cs="Arial"/>
          <w:sz w:val="28"/>
          <w:szCs w:val="28"/>
          <w:lang w:eastAsia="de-DE"/>
        </w:rPr>
      </w:pPr>
    </w:p>
    <w:p w:rsidR="00DA2F0B" w:rsidRPr="00DA2F0B" w:rsidRDefault="00DA2F0B" w:rsidP="00DA2F0B">
      <w:pPr>
        <w:spacing w:after="0" w:line="240" w:lineRule="auto"/>
        <w:rPr>
          <w:rFonts w:eastAsia="Times New Roman" w:cs="Arial"/>
          <w:sz w:val="26"/>
          <w:szCs w:val="26"/>
          <w:lang w:eastAsia="de-DE"/>
        </w:rPr>
      </w:pPr>
      <w:r w:rsidRPr="00DA2F0B">
        <w:rPr>
          <w:rFonts w:eastAsia="Times New Roman" w:cs="Arial"/>
          <w:sz w:val="26"/>
          <w:szCs w:val="26"/>
          <w:lang w:eastAsia="de-DE"/>
        </w:rPr>
        <w:t xml:space="preserve">Die </w:t>
      </w:r>
      <w:proofErr w:type="spellStart"/>
      <w:r w:rsidRPr="00DA2F0B">
        <w:rPr>
          <w:rFonts w:eastAsia="Times New Roman" w:cs="Arial"/>
          <w:sz w:val="26"/>
          <w:szCs w:val="26"/>
          <w:lang w:eastAsia="de-DE"/>
        </w:rPr>
        <w:t>SuS</w:t>
      </w:r>
      <w:proofErr w:type="spellEnd"/>
      <w:r w:rsidRPr="00DA2F0B">
        <w:rPr>
          <w:rFonts w:eastAsia="Times New Roman" w:cs="Arial"/>
          <w:sz w:val="26"/>
          <w:szCs w:val="26"/>
          <w:lang w:eastAsia="de-DE"/>
        </w:rPr>
        <w:t xml:space="preserve"> erhalten Rollenkarten von Kindern und Jugendlichen aus verschiedenen Ländern und mit unterschiedlichen sozialen Hintergründen. Sie stellen sich in einer Reihe nebeneinander auf. Nun werden Aussagen zum Wasserzugang und –verbrauch vorgelesen, die mit ja/nein zu beantworten sind. Je nachdem ob die </w:t>
      </w:r>
      <w:proofErr w:type="spellStart"/>
      <w:r w:rsidRPr="00DA2F0B">
        <w:rPr>
          <w:rFonts w:eastAsia="Times New Roman" w:cs="Arial"/>
          <w:sz w:val="26"/>
          <w:szCs w:val="26"/>
          <w:lang w:eastAsia="de-DE"/>
        </w:rPr>
        <w:t>SuS</w:t>
      </w:r>
      <w:proofErr w:type="spellEnd"/>
      <w:r w:rsidRPr="00DA2F0B">
        <w:rPr>
          <w:rFonts w:eastAsia="Times New Roman" w:cs="Arial"/>
          <w:sz w:val="26"/>
          <w:szCs w:val="26"/>
          <w:lang w:eastAsia="de-DE"/>
        </w:rPr>
        <w:t xml:space="preserve"> in ihrer Rolle den Aussagen zustimmen/widersprechen, gehen sie einen Schritt vor/zurück</w:t>
      </w:r>
      <w:r>
        <w:rPr>
          <w:rFonts w:eastAsia="Times New Roman" w:cs="Arial"/>
          <w:sz w:val="26"/>
          <w:szCs w:val="26"/>
          <w:lang w:eastAsia="de-DE"/>
        </w:rPr>
        <w:t>.</w:t>
      </w:r>
      <w:r w:rsidRPr="00DA2F0B">
        <w:rPr>
          <w:rFonts w:eastAsia="Times New Roman" w:cs="Arial"/>
          <w:sz w:val="26"/>
          <w:szCs w:val="26"/>
          <w:lang w:eastAsia="de-DE"/>
        </w:rPr>
        <w:t xml:space="preserve"> </w:t>
      </w:r>
      <w:r w:rsidRPr="00B9493F">
        <w:rPr>
          <w:rFonts w:eastAsia="Times New Roman" w:cs="Arial"/>
          <w:sz w:val="26"/>
          <w:szCs w:val="26"/>
          <w:lang w:eastAsia="de-DE"/>
        </w:rPr>
        <w:t xml:space="preserve">Falls sich eine Antwort nicht direkt aus der Rollenbeschreibung ergibt, können die </w:t>
      </w:r>
      <w:proofErr w:type="spellStart"/>
      <w:r w:rsidRPr="00B9493F">
        <w:rPr>
          <w:rFonts w:eastAsia="Times New Roman" w:cs="Arial"/>
          <w:sz w:val="26"/>
          <w:szCs w:val="26"/>
          <w:lang w:eastAsia="de-DE"/>
        </w:rPr>
        <w:t>SuS</w:t>
      </w:r>
      <w:proofErr w:type="spellEnd"/>
      <w:r w:rsidRPr="00B9493F">
        <w:rPr>
          <w:rFonts w:eastAsia="Times New Roman" w:cs="Arial"/>
          <w:sz w:val="26"/>
          <w:szCs w:val="26"/>
          <w:lang w:eastAsia="de-DE"/>
        </w:rPr>
        <w:t xml:space="preserve"> selber überlegen, ob die Aussage zu ihrer Rollen passt oder einfach stehen bleiben.</w:t>
      </w:r>
      <w:r w:rsidRPr="00DA2F0B">
        <w:rPr>
          <w:rFonts w:eastAsia="Times New Roman" w:cs="Arial"/>
          <w:sz w:val="26"/>
          <w:szCs w:val="26"/>
          <w:lang w:eastAsia="de-DE"/>
        </w:rPr>
        <w:t xml:space="preserve"> </w:t>
      </w:r>
      <w:r w:rsidRPr="00DA2F0B">
        <w:rPr>
          <w:rFonts w:eastAsia="Times New Roman" w:cs="Arial"/>
          <w:sz w:val="26"/>
          <w:szCs w:val="26"/>
          <w:lang w:eastAsia="de-DE"/>
        </w:rPr>
        <w:t>(20min).</w:t>
      </w:r>
    </w:p>
    <w:p w:rsidR="00B434A2" w:rsidRPr="00B9493F" w:rsidRDefault="00DA2F0B" w:rsidP="00DA2F0B">
      <w:pPr>
        <w:spacing w:after="0" w:line="240" w:lineRule="auto"/>
        <w:rPr>
          <w:rFonts w:eastAsia="Times New Roman" w:cs="Arial"/>
          <w:sz w:val="26"/>
          <w:szCs w:val="26"/>
          <w:lang w:eastAsia="de-DE"/>
        </w:rPr>
      </w:pPr>
      <w:r w:rsidRPr="00DA2F0B">
        <w:rPr>
          <w:rFonts w:eastAsia="Times New Roman" w:cs="Arial"/>
          <w:sz w:val="26"/>
          <w:szCs w:val="26"/>
          <w:lang w:eastAsia="de-DE"/>
        </w:rPr>
        <w:t xml:space="preserve">Wichtig: In einer anschließenden Diskussion sollen die </w:t>
      </w:r>
      <w:proofErr w:type="spellStart"/>
      <w:r w:rsidRPr="00DA2F0B">
        <w:rPr>
          <w:rFonts w:eastAsia="Times New Roman" w:cs="Arial"/>
          <w:sz w:val="26"/>
          <w:szCs w:val="26"/>
          <w:lang w:eastAsia="de-DE"/>
        </w:rPr>
        <w:t>SuS</w:t>
      </w:r>
      <w:proofErr w:type="spellEnd"/>
      <w:r w:rsidRPr="00DA2F0B">
        <w:rPr>
          <w:rFonts w:eastAsia="Times New Roman" w:cs="Arial"/>
          <w:sz w:val="26"/>
          <w:szCs w:val="26"/>
          <w:lang w:eastAsia="de-DE"/>
        </w:rPr>
        <w:t xml:space="preserve"> schildern, ob sie sich in ihrer Rolle bevorzugt/benachteiligt  gefühlt haben und warum dies der Fall war. Außerdem kann diskutiert werden, welche Kinder ihr Recht auf Zugang zu sauberem (Trink)Wasser wahrnehmen können und warum dies bei einigen nicht der Fall ist. Hier sollte vor allem auf den Zusammenhang zwischen Armut und nicht vorhandenem Schutz gegenüber Klimakatastrophen/-veränderungen eingegangen werden (25min).</w:t>
      </w:r>
      <w:r w:rsidR="00E6785D" w:rsidRPr="00B9493F">
        <w:rPr>
          <w:rFonts w:eastAsia="Times New Roman" w:cs="Arial"/>
          <w:sz w:val="26"/>
          <w:szCs w:val="26"/>
          <w:lang w:eastAsia="de-DE"/>
        </w:rPr>
        <w:t xml:space="preserve">Lesen Sie folgende </w:t>
      </w:r>
      <w:r w:rsidR="00B434A2" w:rsidRPr="00B9493F">
        <w:rPr>
          <w:rFonts w:eastAsia="Times New Roman" w:cs="Arial"/>
          <w:sz w:val="26"/>
          <w:szCs w:val="26"/>
          <w:lang w:eastAsia="de-DE"/>
        </w:rPr>
        <w:t>Aussagen</w:t>
      </w:r>
      <w:r>
        <w:rPr>
          <w:rFonts w:eastAsia="Times New Roman" w:cs="Arial"/>
          <w:sz w:val="26"/>
          <w:szCs w:val="26"/>
          <w:lang w:eastAsia="de-DE"/>
        </w:rPr>
        <w:t xml:space="preserve"> für den </w:t>
      </w:r>
      <w:proofErr w:type="spellStart"/>
      <w:r>
        <w:rPr>
          <w:rFonts w:eastAsia="Times New Roman" w:cs="Arial"/>
          <w:sz w:val="26"/>
          <w:szCs w:val="26"/>
          <w:lang w:eastAsia="de-DE"/>
        </w:rPr>
        <w:t>Privilegiencheck</w:t>
      </w:r>
      <w:proofErr w:type="spellEnd"/>
      <w:r>
        <w:rPr>
          <w:rFonts w:eastAsia="Times New Roman" w:cs="Arial"/>
          <w:sz w:val="26"/>
          <w:szCs w:val="26"/>
          <w:lang w:eastAsia="de-DE"/>
        </w:rPr>
        <w:t xml:space="preserve"> vor:</w:t>
      </w:r>
      <w:bookmarkStart w:id="0" w:name="_GoBack"/>
      <w:bookmarkEnd w:id="0"/>
    </w:p>
    <w:p w:rsidR="00B434A2" w:rsidRPr="00B9493F" w:rsidRDefault="00B434A2" w:rsidP="00C847D4">
      <w:pPr>
        <w:spacing w:after="0" w:line="240" w:lineRule="auto"/>
        <w:rPr>
          <w:rFonts w:eastAsia="Times New Roman" w:cs="Arial"/>
          <w:sz w:val="26"/>
          <w:szCs w:val="26"/>
          <w:lang w:eastAsia="de-DE"/>
        </w:rPr>
      </w:pPr>
    </w:p>
    <w:p w:rsidR="00B434A2" w:rsidRPr="00B9493F" w:rsidRDefault="00386A9E"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Das Haus deiner Eltern</w:t>
      </w:r>
      <w:r w:rsidR="00C847D4" w:rsidRPr="00B9493F">
        <w:rPr>
          <w:rFonts w:eastAsia="Times New Roman" w:cs="Arial"/>
          <w:sz w:val="26"/>
          <w:szCs w:val="26"/>
          <w:lang w:eastAsia="de-DE"/>
        </w:rPr>
        <w:t xml:space="preserve"> hat einen Wasseranschluss.</w:t>
      </w:r>
    </w:p>
    <w:p w:rsidR="00B434A2" w:rsidRPr="00B9493F" w:rsidRDefault="00C847D4"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Du kannst das Wasser aus dem Wasserhahn trinken.</w:t>
      </w:r>
    </w:p>
    <w:p w:rsidR="00B434A2" w:rsidRPr="00B9493F" w:rsidRDefault="00C847D4"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Du kannst täglich duschen.</w:t>
      </w:r>
    </w:p>
    <w:p w:rsidR="00B434A2" w:rsidRPr="00B9493F" w:rsidRDefault="00C847D4"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 xml:space="preserve">Bei dir regnet es genug, damit du </w:t>
      </w:r>
      <w:r w:rsidR="00E511ED" w:rsidRPr="00B9493F">
        <w:rPr>
          <w:rFonts w:eastAsia="Times New Roman" w:cs="Arial"/>
          <w:sz w:val="26"/>
          <w:szCs w:val="26"/>
          <w:lang w:eastAsia="de-DE"/>
        </w:rPr>
        <w:t>und deine Familie</w:t>
      </w:r>
      <w:r w:rsidR="00386A9E" w:rsidRPr="00B9493F">
        <w:rPr>
          <w:rFonts w:eastAsia="Times New Roman" w:cs="Arial"/>
          <w:sz w:val="26"/>
          <w:szCs w:val="26"/>
          <w:lang w:eastAsia="de-DE"/>
        </w:rPr>
        <w:t xml:space="preserve"> eigenes G</w:t>
      </w:r>
      <w:r w:rsidR="00E511ED" w:rsidRPr="00B9493F">
        <w:rPr>
          <w:rFonts w:eastAsia="Times New Roman" w:cs="Arial"/>
          <w:sz w:val="26"/>
          <w:szCs w:val="26"/>
          <w:lang w:eastAsia="de-DE"/>
        </w:rPr>
        <w:t>emüse anbauen könnt und ihr eure Tiere mit Wasser versorgen könnt.</w:t>
      </w:r>
    </w:p>
    <w:p w:rsidR="00C3671B" w:rsidRPr="00B9493F" w:rsidRDefault="00C3671B"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In dem Land, in dem zu l</w:t>
      </w:r>
      <w:r w:rsidR="00A60610" w:rsidRPr="00B9493F">
        <w:rPr>
          <w:rFonts w:eastAsia="Times New Roman" w:cs="Arial"/>
          <w:sz w:val="26"/>
          <w:szCs w:val="26"/>
          <w:lang w:eastAsia="de-DE"/>
        </w:rPr>
        <w:t xml:space="preserve">ebst, kommen keine </w:t>
      </w:r>
      <w:r w:rsidRPr="00B9493F">
        <w:rPr>
          <w:rFonts w:eastAsia="Times New Roman" w:cs="Arial"/>
          <w:sz w:val="26"/>
          <w:szCs w:val="26"/>
          <w:lang w:eastAsia="de-DE"/>
        </w:rPr>
        <w:t>Überschwemmungen oder große Dürreperioden vor.</w:t>
      </w:r>
    </w:p>
    <w:p w:rsidR="00CB111C" w:rsidRPr="00B9493F" w:rsidRDefault="00CB111C"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Deine Familie kann problemlos Wasserrechnungen bezahlen, da deine Eltern ausreichend Geld verdienen.</w:t>
      </w:r>
    </w:p>
    <w:p w:rsidR="00B434A2" w:rsidRPr="00B9493F" w:rsidRDefault="002F4B94"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Im Haus deiner Eltern gibt es eine Toilette mit fließendem Wasser.</w:t>
      </w:r>
    </w:p>
    <w:p w:rsidR="00B434A2" w:rsidRPr="00B9493F" w:rsidRDefault="00C847D4"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 xml:space="preserve">Die Flüsse in deiner Umgebung sind so sauber, dass du problemlos </w:t>
      </w:r>
      <w:r w:rsidR="00833AB3" w:rsidRPr="00B9493F">
        <w:rPr>
          <w:rFonts w:eastAsia="Times New Roman" w:cs="Arial"/>
          <w:sz w:val="26"/>
          <w:szCs w:val="26"/>
          <w:lang w:eastAsia="de-DE"/>
        </w:rPr>
        <w:t>die Fische daraus essen kannst</w:t>
      </w:r>
      <w:r w:rsidRPr="00B9493F">
        <w:rPr>
          <w:rFonts w:eastAsia="Times New Roman" w:cs="Arial"/>
          <w:sz w:val="26"/>
          <w:szCs w:val="26"/>
          <w:lang w:eastAsia="de-DE"/>
        </w:rPr>
        <w:t>.</w:t>
      </w:r>
    </w:p>
    <w:p w:rsidR="00494F65" w:rsidRPr="00B9493F" w:rsidRDefault="00494F65"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Du kannst mit deinen Eltern regelmäßig im Urlaub ans Meer fahren und dort schwimmen oder anderen Wassersport machen.</w:t>
      </w:r>
    </w:p>
    <w:p w:rsidR="00C53542" w:rsidRPr="00B9493F" w:rsidRDefault="00C53542" w:rsidP="000D61C3">
      <w:pPr>
        <w:pStyle w:val="Listenabsatz"/>
        <w:numPr>
          <w:ilvl w:val="0"/>
          <w:numId w:val="2"/>
        </w:numPr>
        <w:spacing w:after="0" w:line="360" w:lineRule="auto"/>
        <w:rPr>
          <w:rFonts w:eastAsia="Times New Roman" w:cs="Arial"/>
          <w:sz w:val="26"/>
          <w:szCs w:val="26"/>
          <w:lang w:eastAsia="de-DE"/>
        </w:rPr>
      </w:pPr>
      <w:r w:rsidRPr="00B9493F">
        <w:rPr>
          <w:rFonts w:eastAsia="Times New Roman" w:cs="Arial"/>
          <w:sz w:val="26"/>
          <w:szCs w:val="26"/>
          <w:lang w:eastAsia="de-DE"/>
        </w:rPr>
        <w:t>In deiner Schule gibt es fließendes Wasser.</w:t>
      </w:r>
    </w:p>
    <w:p w:rsidR="00B4275D" w:rsidRPr="00DA2F0B" w:rsidRDefault="00C847D4" w:rsidP="000D61C3">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sz w:val="20"/>
          <w:szCs w:val="20"/>
        </w:rPr>
      </w:pPr>
      <w:r w:rsidRPr="00DA2F0B">
        <w:rPr>
          <w:rFonts w:eastAsia="Times New Roman" w:cs="Arial"/>
          <w:sz w:val="26"/>
          <w:szCs w:val="26"/>
          <w:lang w:eastAsia="de-DE"/>
        </w:rPr>
        <w:t>Du ka</w:t>
      </w:r>
      <w:r w:rsidR="00833AB3" w:rsidRPr="00DA2F0B">
        <w:rPr>
          <w:rFonts w:eastAsia="Times New Roman" w:cs="Arial"/>
          <w:sz w:val="26"/>
          <w:szCs w:val="26"/>
          <w:lang w:eastAsia="de-DE"/>
        </w:rPr>
        <w:t>nnst Obst und Gemüse essen</w:t>
      </w:r>
      <w:r w:rsidRPr="00DA2F0B">
        <w:rPr>
          <w:rFonts w:eastAsia="Times New Roman" w:cs="Arial"/>
          <w:sz w:val="26"/>
          <w:szCs w:val="26"/>
          <w:lang w:eastAsia="de-DE"/>
        </w:rPr>
        <w:t>, das ni</w:t>
      </w:r>
      <w:r w:rsidR="00B434A2" w:rsidRPr="00DA2F0B">
        <w:rPr>
          <w:rFonts w:eastAsia="Times New Roman" w:cs="Arial"/>
          <w:sz w:val="26"/>
          <w:szCs w:val="26"/>
          <w:lang w:eastAsia="de-DE"/>
        </w:rPr>
        <w:t>cht in deinem Land angebaut wur</w:t>
      </w:r>
      <w:r w:rsidRPr="00DA2F0B">
        <w:rPr>
          <w:rFonts w:eastAsia="Times New Roman" w:cs="Arial"/>
          <w:sz w:val="26"/>
          <w:szCs w:val="26"/>
          <w:lang w:eastAsia="de-DE"/>
        </w:rPr>
        <w:t>de</w:t>
      </w:r>
    </w:p>
    <w:sectPr w:rsidR="00B4275D" w:rsidRPr="00DA2F0B" w:rsidSect="007D3D63">
      <w:headerReference w:type="even" r:id="rId8"/>
      <w:headerReference w:type="default" r:id="rId9"/>
      <w:footerReference w:type="even" r:id="rId10"/>
      <w:footerReference w:type="default" r:id="rId11"/>
      <w:headerReference w:type="first" r:id="rId12"/>
      <w:footerReference w:type="first" r:id="rId13"/>
      <w:pgSz w:w="11906" w:h="16838"/>
      <w:pgMar w:top="2376" w:right="1134" w:bottom="284" w:left="1418" w:header="709" w:footer="113"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E7" w:rsidRDefault="00401AE7" w:rsidP="00FC1801">
      <w:pPr>
        <w:spacing w:after="0" w:line="240" w:lineRule="auto"/>
      </w:pPr>
      <w:r>
        <w:separator/>
      </w:r>
    </w:p>
  </w:endnote>
  <w:endnote w:type="continuationSeparator" w:id="0">
    <w:p w:rsidR="00401AE7" w:rsidRDefault="00401AE7" w:rsidP="00FC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63" w:rsidRDefault="007D3D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54083"/>
      <w:docPartObj>
        <w:docPartGallery w:val="Page Numbers (Bottom of Page)"/>
        <w:docPartUnique/>
      </w:docPartObj>
    </w:sdtPr>
    <w:sdtEndPr/>
    <w:sdtContent>
      <w:p w:rsidR="00B9493F" w:rsidRDefault="00B9493F">
        <w:pPr>
          <w:pStyle w:val="Fuzeile"/>
          <w:jc w:val="right"/>
        </w:pPr>
        <w:r>
          <w:fldChar w:fldCharType="begin"/>
        </w:r>
        <w:r>
          <w:instrText>PAGE   \* MERGEFORMAT</w:instrText>
        </w:r>
        <w:r>
          <w:fldChar w:fldCharType="separate"/>
        </w:r>
        <w:r w:rsidR="00DA2F0B">
          <w:rPr>
            <w:noProof/>
          </w:rPr>
          <w:t>10</w:t>
        </w:r>
        <w:r>
          <w:fldChar w:fldCharType="end"/>
        </w:r>
      </w:p>
    </w:sdtContent>
  </w:sdt>
  <w:p w:rsidR="00B9493F" w:rsidRDefault="00B949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63" w:rsidRDefault="007D3D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E7" w:rsidRDefault="00401AE7" w:rsidP="00FC1801">
      <w:pPr>
        <w:spacing w:after="0" w:line="240" w:lineRule="auto"/>
      </w:pPr>
      <w:r>
        <w:separator/>
      </w:r>
    </w:p>
  </w:footnote>
  <w:footnote w:type="continuationSeparator" w:id="0">
    <w:p w:rsidR="00401AE7" w:rsidRDefault="00401AE7" w:rsidP="00FC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63" w:rsidRDefault="007D3D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01" w:rsidRDefault="004C4C35" w:rsidP="005C74A6">
    <w:pPr>
      <w:pStyle w:val="Kopfzeile"/>
      <w:tabs>
        <w:tab w:val="clear" w:pos="9072"/>
        <w:tab w:val="right" w:pos="9354"/>
      </w:tabs>
    </w:pPr>
    <w:r w:rsidRPr="00FC1801">
      <w:rPr>
        <w:noProof/>
        <w:color w:val="FFFFFF" w:themeColor="background1"/>
        <w:lang w:eastAsia="de-DE"/>
      </w:rPr>
      <mc:AlternateContent>
        <mc:Choice Requires="wps">
          <w:drawing>
            <wp:anchor distT="0" distB="0" distL="114300" distR="114300" simplePos="0" relativeHeight="251659264" behindDoc="0" locked="0" layoutInCell="1" allowOverlap="1" wp14:anchorId="6CB7CD58" wp14:editId="624DA546">
              <wp:simplePos x="0" y="0"/>
              <wp:positionH relativeFrom="column">
                <wp:posOffset>-913650</wp:posOffset>
              </wp:positionH>
              <wp:positionV relativeFrom="paragraph">
                <wp:posOffset>423256</wp:posOffset>
              </wp:positionV>
              <wp:extent cx="7848600" cy="443230"/>
              <wp:effectExtent l="0" t="0" r="0" b="0"/>
              <wp:wrapNone/>
              <wp:docPr id="1" name="Rechteck 1"/>
              <wp:cNvGraphicFramePr/>
              <a:graphic xmlns:a="http://schemas.openxmlformats.org/drawingml/2006/main">
                <a:graphicData uri="http://schemas.microsoft.com/office/word/2010/wordprocessingShape">
                  <wps:wsp>
                    <wps:cNvSpPr/>
                    <wps:spPr>
                      <a:xfrm>
                        <a:off x="0" y="0"/>
                        <a:ext cx="7848600" cy="443230"/>
                      </a:xfrm>
                      <a:prstGeom prst="rect">
                        <a:avLst/>
                      </a:prstGeom>
                      <a:solidFill>
                        <a:srgbClr val="A61C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1801" w:rsidRPr="004C4C35" w:rsidRDefault="00FC1801" w:rsidP="004C4C35">
                          <w:pPr>
                            <w:spacing w:after="0" w:line="240" w:lineRule="auto"/>
                            <w:ind w:left="142"/>
                            <w:rPr>
                              <w:sz w:val="32"/>
                              <w:szCs w:val="32"/>
                            </w:rPr>
                          </w:pPr>
                          <w:r w:rsidRPr="004C4C35">
                            <w:rPr>
                              <w:sz w:val="32"/>
                              <w:szCs w:val="32"/>
                            </w:rPr>
                            <w:t>Kinderrechte im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1.95pt;margin-top:33.35pt;width:618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" fillcolor="#a61c1c" stroked="f" strokeweight="2pt">
              <v:textbox>
                <w:txbxContent>
                  <w:p w:rsidR="00FC1801" w:rsidRPr="004C4C35" w:rsidRDefault="00FC1801" w:rsidP="004C4C35">
                    <w:pPr>
                      <w:spacing w:after="0" w:line="240" w:lineRule="auto"/>
                      <w:ind w:left="142"/>
                      <w:rPr>
                        <w:sz w:val="32"/>
                        <w:szCs w:val="32"/>
                      </w:rPr>
                    </w:pPr>
                    <w:r w:rsidRPr="004C4C35">
                      <w:rPr>
                        <w:sz w:val="32"/>
                        <w:szCs w:val="32"/>
                      </w:rPr>
                      <w:t>Kinderrechte im Unterricht</w:t>
                    </w:r>
                  </w:p>
                </w:txbxContent>
              </v:textbox>
            </v:rect>
          </w:pict>
        </mc:Fallback>
      </mc:AlternateContent>
    </w:r>
    <w:r w:rsidR="00FC1801" w:rsidRPr="00FC1801">
      <w:rPr>
        <w:noProof/>
        <w:color w:val="FFFFFF" w:themeColor="background1"/>
        <w:lang w:eastAsia="de-DE"/>
      </w:rPr>
      <mc:AlternateContent>
        <mc:Choice Requires="wps">
          <w:drawing>
            <wp:anchor distT="0" distB="0" distL="114300" distR="114300" simplePos="0" relativeHeight="251662336" behindDoc="0" locked="0" layoutInCell="1" allowOverlap="1" wp14:anchorId="57CA5574" wp14:editId="083D39FB">
              <wp:simplePos x="0" y="0"/>
              <wp:positionH relativeFrom="column">
                <wp:posOffset>-220922</wp:posOffset>
              </wp:positionH>
              <wp:positionV relativeFrom="paragraph">
                <wp:posOffset>423256</wp:posOffset>
              </wp:positionV>
              <wp:extent cx="6788727" cy="443346"/>
              <wp:effectExtent l="0" t="0" r="0" b="0"/>
              <wp:wrapNone/>
              <wp:docPr id="3" name="Rechteck 3"/>
              <wp:cNvGraphicFramePr/>
              <a:graphic xmlns:a="http://schemas.openxmlformats.org/drawingml/2006/main">
                <a:graphicData uri="http://schemas.microsoft.com/office/word/2010/wordprocessingShape">
                  <wps:wsp>
                    <wps:cNvSpPr/>
                    <wps:spPr>
                      <a:xfrm>
                        <a:off x="0" y="0"/>
                        <a:ext cx="6788727" cy="4433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1801" w:rsidRDefault="00B434A2" w:rsidP="004C4C35">
                          <w:pPr>
                            <w:spacing w:after="0" w:line="240" w:lineRule="auto"/>
                            <w:ind w:left="142"/>
                            <w:jc w:val="right"/>
                            <w:rPr>
                              <w:sz w:val="32"/>
                              <w:szCs w:val="32"/>
                            </w:rPr>
                          </w:pPr>
                          <w:r>
                            <w:rPr>
                              <w:sz w:val="32"/>
                              <w:szCs w:val="32"/>
                            </w:rPr>
                            <w:t>Materialblatt 2</w:t>
                          </w:r>
                        </w:p>
                        <w:p w:rsidR="00B434A2" w:rsidRPr="00FC1801" w:rsidRDefault="00B434A2" w:rsidP="004C4C35">
                          <w:pPr>
                            <w:spacing w:after="0" w:line="240" w:lineRule="auto"/>
                            <w:ind w:left="142"/>
                            <w:jc w:val="right"/>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7" style="position:absolute;margin-left:-17.4pt;margin-top:33.35pt;width:534.55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" filled="f" stroked="f" strokeweight="2pt">
              <v:textbox>
                <w:txbxContent>
                  <w:p w:rsidR="00FC1801" w:rsidRDefault="00B434A2" w:rsidP="004C4C35">
                    <w:pPr>
                      <w:spacing w:after="0" w:line="240" w:lineRule="auto"/>
                      <w:ind w:left="142"/>
                      <w:jc w:val="right"/>
                      <w:rPr>
                        <w:sz w:val="32"/>
                        <w:szCs w:val="32"/>
                      </w:rPr>
                    </w:pPr>
                    <w:r>
                      <w:rPr>
                        <w:sz w:val="32"/>
                        <w:szCs w:val="32"/>
                      </w:rPr>
                      <w:t>Materialblatt 2</w:t>
                    </w:r>
                  </w:p>
                  <w:p w:rsidR="00B434A2" w:rsidRPr="00FC1801" w:rsidRDefault="00B434A2" w:rsidP="004C4C35">
                    <w:pPr>
                      <w:spacing w:after="0" w:line="240" w:lineRule="auto"/>
                      <w:ind w:left="142"/>
                      <w:jc w:val="right"/>
                      <w:rPr>
                        <w:sz w:val="32"/>
                        <w:szCs w:val="32"/>
                      </w:rPr>
                    </w:pPr>
                  </w:p>
                </w:txbxContent>
              </v:textbox>
            </v:rect>
          </w:pict>
        </mc:Fallback>
      </mc:AlternateContent>
    </w:r>
    <w:r w:rsidR="00FC1801">
      <w:rPr>
        <w:noProof/>
        <w:lang w:eastAsia="de-DE"/>
      </w:rPr>
      <w:drawing>
        <wp:anchor distT="0" distB="0" distL="114300" distR="114300" simplePos="0" relativeHeight="251660288" behindDoc="0" locked="0" layoutInCell="1" allowOverlap="1" wp14:anchorId="2FE608CF" wp14:editId="26ECB0A3">
          <wp:simplePos x="0" y="0"/>
          <wp:positionH relativeFrom="margin">
            <wp:posOffset>-699770</wp:posOffset>
          </wp:positionH>
          <wp:positionV relativeFrom="margin">
            <wp:posOffset>-1319530</wp:posOffset>
          </wp:positionV>
          <wp:extent cx="2781300" cy="5041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h_2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504190"/>
                  </a:xfrm>
                  <a:prstGeom prst="rect">
                    <a:avLst/>
                  </a:prstGeom>
                </pic:spPr>
              </pic:pic>
            </a:graphicData>
          </a:graphic>
          <wp14:sizeRelH relativeFrom="page">
            <wp14:pctWidth>0</wp14:pctWidth>
          </wp14:sizeRelH>
          <wp14:sizeRelV relativeFrom="page">
            <wp14:pctHeight>0</wp14:pctHeight>
          </wp14:sizeRelV>
        </wp:anchor>
      </w:drawing>
    </w:r>
    <w:r w:rsidR="00FC1801">
      <w:tab/>
    </w:r>
    <w:r w:rsidR="005C74A6">
      <w:tab/>
    </w:r>
    <w:r w:rsidR="005C74A6">
      <w:rPr>
        <w:b/>
        <w:color w:val="A61C26"/>
        <w:sz w:val="32"/>
        <w:szCs w:val="32"/>
      </w:rPr>
      <w:t>Klimawandel am Beispiel Peru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63" w:rsidRDefault="007D3D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E2E"/>
    <w:multiLevelType w:val="hybridMultilevel"/>
    <w:tmpl w:val="93E668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7A46CD7"/>
    <w:multiLevelType w:val="hybridMultilevel"/>
    <w:tmpl w:val="28489D8A"/>
    <w:lvl w:ilvl="0" w:tplc="10526E8A">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01"/>
    <w:rsid w:val="00003EDF"/>
    <w:rsid w:val="0001167C"/>
    <w:rsid w:val="000849B8"/>
    <w:rsid w:val="00093F2A"/>
    <w:rsid w:val="000C7DA9"/>
    <w:rsid w:val="000D61C3"/>
    <w:rsid w:val="00126D5C"/>
    <w:rsid w:val="00134C66"/>
    <w:rsid w:val="00184B3C"/>
    <w:rsid w:val="002366B4"/>
    <w:rsid w:val="002422E3"/>
    <w:rsid w:val="002A7BC5"/>
    <w:rsid w:val="002D1BA5"/>
    <w:rsid w:val="002F4B94"/>
    <w:rsid w:val="00383E98"/>
    <w:rsid w:val="00385753"/>
    <w:rsid w:val="00386A9E"/>
    <w:rsid w:val="0039728D"/>
    <w:rsid w:val="003A628F"/>
    <w:rsid w:val="00401AE7"/>
    <w:rsid w:val="00494F65"/>
    <w:rsid w:val="004C4C35"/>
    <w:rsid w:val="00511F34"/>
    <w:rsid w:val="005C74A6"/>
    <w:rsid w:val="005F0B9F"/>
    <w:rsid w:val="006B46EC"/>
    <w:rsid w:val="00740EED"/>
    <w:rsid w:val="007442D2"/>
    <w:rsid w:val="007779F3"/>
    <w:rsid w:val="007D3D63"/>
    <w:rsid w:val="007F26DA"/>
    <w:rsid w:val="00833AB3"/>
    <w:rsid w:val="00880A75"/>
    <w:rsid w:val="008A6DEA"/>
    <w:rsid w:val="008B1B3B"/>
    <w:rsid w:val="008E5825"/>
    <w:rsid w:val="00910535"/>
    <w:rsid w:val="009131B9"/>
    <w:rsid w:val="00933BB9"/>
    <w:rsid w:val="00970C9C"/>
    <w:rsid w:val="009C142F"/>
    <w:rsid w:val="00A60610"/>
    <w:rsid w:val="00A84BEF"/>
    <w:rsid w:val="00AD474C"/>
    <w:rsid w:val="00B4275D"/>
    <w:rsid w:val="00B434A2"/>
    <w:rsid w:val="00B6028A"/>
    <w:rsid w:val="00B67733"/>
    <w:rsid w:val="00B712D7"/>
    <w:rsid w:val="00B9493F"/>
    <w:rsid w:val="00BD1244"/>
    <w:rsid w:val="00C3671B"/>
    <w:rsid w:val="00C4216B"/>
    <w:rsid w:val="00C53542"/>
    <w:rsid w:val="00C70CA6"/>
    <w:rsid w:val="00C847D4"/>
    <w:rsid w:val="00C9718C"/>
    <w:rsid w:val="00CB111C"/>
    <w:rsid w:val="00CF26D5"/>
    <w:rsid w:val="00CF6252"/>
    <w:rsid w:val="00D233B9"/>
    <w:rsid w:val="00D23662"/>
    <w:rsid w:val="00D513E5"/>
    <w:rsid w:val="00DA2F0B"/>
    <w:rsid w:val="00DB5CE3"/>
    <w:rsid w:val="00DF690A"/>
    <w:rsid w:val="00E36A1D"/>
    <w:rsid w:val="00E375C2"/>
    <w:rsid w:val="00E511ED"/>
    <w:rsid w:val="00E6785D"/>
    <w:rsid w:val="00EC4AEB"/>
    <w:rsid w:val="00F570F6"/>
    <w:rsid w:val="00F840B1"/>
    <w:rsid w:val="00FA0225"/>
    <w:rsid w:val="00FA6083"/>
    <w:rsid w:val="00FC1801"/>
    <w:rsid w:val="00FE4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18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801"/>
  </w:style>
  <w:style w:type="paragraph" w:styleId="Fuzeile">
    <w:name w:val="footer"/>
    <w:basedOn w:val="Standard"/>
    <w:link w:val="FuzeileZchn"/>
    <w:uiPriority w:val="99"/>
    <w:unhideWhenUsed/>
    <w:rsid w:val="00FC1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801"/>
  </w:style>
  <w:style w:type="paragraph" w:styleId="Sprechblasentext">
    <w:name w:val="Balloon Text"/>
    <w:basedOn w:val="Standard"/>
    <w:link w:val="SprechblasentextZchn"/>
    <w:uiPriority w:val="99"/>
    <w:semiHidden/>
    <w:unhideWhenUsed/>
    <w:rsid w:val="00FC18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801"/>
    <w:rPr>
      <w:rFonts w:ascii="Tahoma" w:hAnsi="Tahoma" w:cs="Tahoma"/>
      <w:sz w:val="16"/>
      <w:szCs w:val="16"/>
    </w:rPr>
  </w:style>
  <w:style w:type="paragraph" w:styleId="Listenabsatz">
    <w:name w:val="List Paragraph"/>
    <w:basedOn w:val="Standard"/>
    <w:uiPriority w:val="34"/>
    <w:qFormat/>
    <w:rsid w:val="009131B9"/>
    <w:pPr>
      <w:ind w:left="720"/>
      <w:contextualSpacing/>
    </w:pPr>
  </w:style>
  <w:style w:type="paragraph" w:styleId="StandardWeb">
    <w:name w:val="Normal (Web)"/>
    <w:basedOn w:val="Standard"/>
    <w:uiPriority w:val="99"/>
    <w:semiHidden/>
    <w:unhideWhenUsed/>
    <w:rsid w:val="00DF690A"/>
    <w:pPr>
      <w:spacing w:before="100" w:beforeAutospacing="1" w:after="119"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B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4275D"/>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18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801"/>
  </w:style>
  <w:style w:type="paragraph" w:styleId="Fuzeile">
    <w:name w:val="footer"/>
    <w:basedOn w:val="Standard"/>
    <w:link w:val="FuzeileZchn"/>
    <w:uiPriority w:val="99"/>
    <w:unhideWhenUsed/>
    <w:rsid w:val="00FC1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801"/>
  </w:style>
  <w:style w:type="paragraph" w:styleId="Sprechblasentext">
    <w:name w:val="Balloon Text"/>
    <w:basedOn w:val="Standard"/>
    <w:link w:val="SprechblasentextZchn"/>
    <w:uiPriority w:val="99"/>
    <w:semiHidden/>
    <w:unhideWhenUsed/>
    <w:rsid w:val="00FC18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801"/>
    <w:rPr>
      <w:rFonts w:ascii="Tahoma" w:hAnsi="Tahoma" w:cs="Tahoma"/>
      <w:sz w:val="16"/>
      <w:szCs w:val="16"/>
    </w:rPr>
  </w:style>
  <w:style w:type="paragraph" w:styleId="Listenabsatz">
    <w:name w:val="List Paragraph"/>
    <w:basedOn w:val="Standard"/>
    <w:uiPriority w:val="34"/>
    <w:qFormat/>
    <w:rsid w:val="009131B9"/>
    <w:pPr>
      <w:ind w:left="720"/>
      <w:contextualSpacing/>
    </w:pPr>
  </w:style>
  <w:style w:type="paragraph" w:styleId="StandardWeb">
    <w:name w:val="Normal (Web)"/>
    <w:basedOn w:val="Standard"/>
    <w:uiPriority w:val="99"/>
    <w:semiHidden/>
    <w:unhideWhenUsed/>
    <w:rsid w:val="00DF690A"/>
    <w:pPr>
      <w:spacing w:before="100" w:beforeAutospacing="1" w:after="119"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B42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4275D"/>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8290">
      <w:bodyDiv w:val="1"/>
      <w:marLeft w:val="0"/>
      <w:marRight w:val="0"/>
      <w:marTop w:val="0"/>
      <w:marBottom w:val="0"/>
      <w:divBdr>
        <w:top w:val="none" w:sz="0" w:space="0" w:color="auto"/>
        <w:left w:val="none" w:sz="0" w:space="0" w:color="auto"/>
        <w:bottom w:val="none" w:sz="0" w:space="0" w:color="auto"/>
        <w:right w:val="none" w:sz="0" w:space="0" w:color="auto"/>
      </w:divBdr>
      <w:divsChild>
        <w:div w:id="1775442425">
          <w:marLeft w:val="0"/>
          <w:marRight w:val="0"/>
          <w:marTop w:val="0"/>
          <w:marBottom w:val="0"/>
          <w:divBdr>
            <w:top w:val="none" w:sz="0" w:space="0" w:color="auto"/>
            <w:left w:val="none" w:sz="0" w:space="0" w:color="auto"/>
            <w:bottom w:val="none" w:sz="0" w:space="0" w:color="auto"/>
            <w:right w:val="none" w:sz="0" w:space="0" w:color="auto"/>
          </w:divBdr>
        </w:div>
        <w:div w:id="39676745">
          <w:marLeft w:val="0"/>
          <w:marRight w:val="0"/>
          <w:marTop w:val="0"/>
          <w:marBottom w:val="0"/>
          <w:divBdr>
            <w:top w:val="none" w:sz="0" w:space="0" w:color="auto"/>
            <w:left w:val="none" w:sz="0" w:space="0" w:color="auto"/>
            <w:bottom w:val="none" w:sz="0" w:space="0" w:color="auto"/>
            <w:right w:val="none" w:sz="0" w:space="0" w:color="auto"/>
          </w:divBdr>
        </w:div>
        <w:div w:id="65342693">
          <w:marLeft w:val="0"/>
          <w:marRight w:val="0"/>
          <w:marTop w:val="0"/>
          <w:marBottom w:val="0"/>
          <w:divBdr>
            <w:top w:val="none" w:sz="0" w:space="0" w:color="auto"/>
            <w:left w:val="none" w:sz="0" w:space="0" w:color="auto"/>
            <w:bottom w:val="none" w:sz="0" w:space="0" w:color="auto"/>
            <w:right w:val="none" w:sz="0" w:space="0" w:color="auto"/>
          </w:divBdr>
        </w:div>
        <w:div w:id="1222398958">
          <w:marLeft w:val="0"/>
          <w:marRight w:val="0"/>
          <w:marTop w:val="0"/>
          <w:marBottom w:val="0"/>
          <w:divBdr>
            <w:top w:val="none" w:sz="0" w:space="0" w:color="auto"/>
            <w:left w:val="none" w:sz="0" w:space="0" w:color="auto"/>
            <w:bottom w:val="none" w:sz="0" w:space="0" w:color="auto"/>
            <w:right w:val="none" w:sz="0" w:space="0" w:color="auto"/>
          </w:divBdr>
        </w:div>
        <w:div w:id="2082867654">
          <w:marLeft w:val="0"/>
          <w:marRight w:val="0"/>
          <w:marTop w:val="0"/>
          <w:marBottom w:val="0"/>
          <w:divBdr>
            <w:top w:val="none" w:sz="0" w:space="0" w:color="auto"/>
            <w:left w:val="none" w:sz="0" w:space="0" w:color="auto"/>
            <w:bottom w:val="none" w:sz="0" w:space="0" w:color="auto"/>
            <w:right w:val="none" w:sz="0" w:space="0" w:color="auto"/>
          </w:divBdr>
        </w:div>
        <w:div w:id="2108883430">
          <w:marLeft w:val="0"/>
          <w:marRight w:val="0"/>
          <w:marTop w:val="0"/>
          <w:marBottom w:val="0"/>
          <w:divBdr>
            <w:top w:val="none" w:sz="0" w:space="0" w:color="auto"/>
            <w:left w:val="none" w:sz="0" w:space="0" w:color="auto"/>
            <w:bottom w:val="none" w:sz="0" w:space="0" w:color="auto"/>
            <w:right w:val="none" w:sz="0" w:space="0" w:color="auto"/>
          </w:divBdr>
        </w:div>
        <w:div w:id="1824270841">
          <w:marLeft w:val="0"/>
          <w:marRight w:val="0"/>
          <w:marTop w:val="0"/>
          <w:marBottom w:val="0"/>
          <w:divBdr>
            <w:top w:val="none" w:sz="0" w:space="0" w:color="auto"/>
            <w:left w:val="none" w:sz="0" w:space="0" w:color="auto"/>
            <w:bottom w:val="none" w:sz="0" w:space="0" w:color="auto"/>
            <w:right w:val="none" w:sz="0" w:space="0" w:color="auto"/>
          </w:divBdr>
        </w:div>
        <w:div w:id="1338848576">
          <w:marLeft w:val="0"/>
          <w:marRight w:val="0"/>
          <w:marTop w:val="0"/>
          <w:marBottom w:val="0"/>
          <w:divBdr>
            <w:top w:val="none" w:sz="0" w:space="0" w:color="auto"/>
            <w:left w:val="none" w:sz="0" w:space="0" w:color="auto"/>
            <w:bottom w:val="none" w:sz="0" w:space="0" w:color="auto"/>
            <w:right w:val="none" w:sz="0" w:space="0" w:color="auto"/>
          </w:divBdr>
        </w:div>
        <w:div w:id="1719279550">
          <w:marLeft w:val="0"/>
          <w:marRight w:val="0"/>
          <w:marTop w:val="0"/>
          <w:marBottom w:val="0"/>
          <w:divBdr>
            <w:top w:val="none" w:sz="0" w:space="0" w:color="auto"/>
            <w:left w:val="none" w:sz="0" w:space="0" w:color="auto"/>
            <w:bottom w:val="none" w:sz="0" w:space="0" w:color="auto"/>
            <w:right w:val="none" w:sz="0" w:space="0" w:color="auto"/>
          </w:divBdr>
        </w:div>
        <w:div w:id="1119227770">
          <w:marLeft w:val="0"/>
          <w:marRight w:val="0"/>
          <w:marTop w:val="0"/>
          <w:marBottom w:val="0"/>
          <w:divBdr>
            <w:top w:val="none" w:sz="0" w:space="0" w:color="auto"/>
            <w:left w:val="none" w:sz="0" w:space="0" w:color="auto"/>
            <w:bottom w:val="none" w:sz="0" w:space="0" w:color="auto"/>
            <w:right w:val="none" w:sz="0" w:space="0" w:color="auto"/>
          </w:divBdr>
        </w:div>
        <w:div w:id="884683505">
          <w:marLeft w:val="0"/>
          <w:marRight w:val="0"/>
          <w:marTop w:val="0"/>
          <w:marBottom w:val="0"/>
          <w:divBdr>
            <w:top w:val="none" w:sz="0" w:space="0" w:color="auto"/>
            <w:left w:val="none" w:sz="0" w:space="0" w:color="auto"/>
            <w:bottom w:val="none" w:sz="0" w:space="0" w:color="auto"/>
            <w:right w:val="none" w:sz="0" w:space="0" w:color="auto"/>
          </w:divBdr>
        </w:div>
        <w:div w:id="1536385079">
          <w:marLeft w:val="0"/>
          <w:marRight w:val="0"/>
          <w:marTop w:val="0"/>
          <w:marBottom w:val="0"/>
          <w:divBdr>
            <w:top w:val="none" w:sz="0" w:space="0" w:color="auto"/>
            <w:left w:val="none" w:sz="0" w:space="0" w:color="auto"/>
            <w:bottom w:val="none" w:sz="0" w:space="0" w:color="auto"/>
            <w:right w:val="none" w:sz="0" w:space="0" w:color="auto"/>
          </w:divBdr>
        </w:div>
        <w:div w:id="1165635422">
          <w:marLeft w:val="0"/>
          <w:marRight w:val="0"/>
          <w:marTop w:val="0"/>
          <w:marBottom w:val="0"/>
          <w:divBdr>
            <w:top w:val="none" w:sz="0" w:space="0" w:color="auto"/>
            <w:left w:val="none" w:sz="0" w:space="0" w:color="auto"/>
            <w:bottom w:val="none" w:sz="0" w:space="0" w:color="auto"/>
            <w:right w:val="none" w:sz="0" w:space="0" w:color="auto"/>
          </w:divBdr>
        </w:div>
        <w:div w:id="782191417">
          <w:marLeft w:val="0"/>
          <w:marRight w:val="0"/>
          <w:marTop w:val="0"/>
          <w:marBottom w:val="0"/>
          <w:divBdr>
            <w:top w:val="none" w:sz="0" w:space="0" w:color="auto"/>
            <w:left w:val="none" w:sz="0" w:space="0" w:color="auto"/>
            <w:bottom w:val="none" w:sz="0" w:space="0" w:color="auto"/>
            <w:right w:val="none" w:sz="0" w:space="0" w:color="auto"/>
          </w:divBdr>
        </w:div>
        <w:div w:id="2033266449">
          <w:marLeft w:val="0"/>
          <w:marRight w:val="0"/>
          <w:marTop w:val="0"/>
          <w:marBottom w:val="0"/>
          <w:divBdr>
            <w:top w:val="none" w:sz="0" w:space="0" w:color="auto"/>
            <w:left w:val="none" w:sz="0" w:space="0" w:color="auto"/>
            <w:bottom w:val="none" w:sz="0" w:space="0" w:color="auto"/>
            <w:right w:val="none" w:sz="0" w:space="0" w:color="auto"/>
          </w:divBdr>
        </w:div>
      </w:divsChild>
    </w:div>
    <w:div w:id="1420755966">
      <w:bodyDiv w:val="1"/>
      <w:marLeft w:val="0"/>
      <w:marRight w:val="0"/>
      <w:marTop w:val="0"/>
      <w:marBottom w:val="0"/>
      <w:divBdr>
        <w:top w:val="none" w:sz="0" w:space="0" w:color="auto"/>
        <w:left w:val="none" w:sz="0" w:space="0" w:color="auto"/>
        <w:bottom w:val="none" w:sz="0" w:space="0" w:color="auto"/>
        <w:right w:val="none" w:sz="0" w:space="0" w:color="auto"/>
      </w:divBdr>
    </w:div>
    <w:div w:id="14753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2</cp:revision>
  <cp:lastPrinted>2014-06-26T09:07:00Z</cp:lastPrinted>
  <dcterms:created xsi:type="dcterms:W3CDTF">2015-04-27T10:06:00Z</dcterms:created>
  <dcterms:modified xsi:type="dcterms:W3CDTF">2015-04-27T10:06:00Z</dcterms:modified>
</cp:coreProperties>
</file>